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744B">
      <w:pPr>
        <w:pStyle w:val="NormalWeb"/>
      </w:pPr>
      <w:r w:rsidRPr="0011744B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BB4">
        <w:t> </w:t>
      </w:r>
    </w:p>
    <w:p w:rsidR="00000000" w:rsidRDefault="00E55BB4">
      <w:pPr>
        <w:pStyle w:val="NormalWeb"/>
      </w:pPr>
      <w:r>
        <w:t> </w:t>
      </w:r>
    </w:p>
    <w:p w:rsidR="00000000" w:rsidRDefault="00E55BB4">
      <w:pPr>
        <w:pStyle w:val="NormalWeb"/>
      </w:pPr>
      <w:r>
        <w:t> </w:t>
      </w:r>
    </w:p>
    <w:p w:rsidR="00000000" w:rsidRDefault="00E55BB4">
      <w:pPr>
        <w:pStyle w:val="NormalWeb"/>
      </w:pPr>
      <w:r>
        <w:t> </w:t>
      </w:r>
    </w:p>
    <w:p w:rsidR="00000000" w:rsidRDefault="00E55BB4">
      <w:pPr>
        <w:pStyle w:val="NormalWeb"/>
      </w:pPr>
      <w:r>
        <w:t> </w:t>
      </w:r>
    </w:p>
    <w:p w:rsidR="00000000" w:rsidRDefault="00E55BB4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E55BB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E55BB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E55BB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E55BB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E55BB4" w:rsidP="001B33C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AQUISIÇÃO PARCELADA DE MEDICAMENTOS INJETÁVEIS E NÃO INJETÁVEIS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COMUNS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 e PSICOTRÓPICOS DIVERSOS PARA CONSUMO EM 2023.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00039/2022. DOTAÇÃO: Recursos de 2023 do Município de Sertãozinho: 02.05.2.057.10.303.2018.3.3.90.30.00.00.00.00.00.0600 02.05.2.057.10.303.2018.3.3.90.30.00.00.00.00.00.0500. VIGÊNCIA: até o final do exercício financeiro de 2023. PARTES CONTRATANT</w:t>
            </w:r>
            <w:r>
              <w:rPr>
                <w:rFonts w:ascii="Arial" w:hAnsi="Arial" w:cs="Arial"/>
                <w:sz w:val="16"/>
                <w:szCs w:val="16"/>
              </w:rPr>
              <w:t xml:space="preserve">ES: Prefeitura Municipal de Sertãozinho e: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CT Nº 00045/2023 - 24.03.23 - AMANDO SILVA MARINHO DOS SANTOS - R$ 92.823,00.</w:t>
            </w:r>
          </w:p>
        </w:tc>
      </w:tr>
    </w:tbl>
    <w:p w:rsidR="00000000" w:rsidRDefault="00E55BB4">
      <w:pPr>
        <w:pStyle w:val="NormalWeb"/>
      </w:pPr>
      <w:r>
        <w:t> </w:t>
      </w:r>
    </w:p>
    <w:p w:rsidR="00000000" w:rsidRDefault="00E55BB4">
      <w:pPr>
        <w:pStyle w:val="NormalWeb"/>
      </w:pPr>
      <w:r>
        <w:t> </w:t>
      </w:r>
    </w:p>
    <w:p w:rsidR="00000000" w:rsidRDefault="00E55BB4">
      <w:pPr>
        <w:pStyle w:val="NormalWeb"/>
      </w:pPr>
      <w:r>
        <w:t> </w:t>
      </w:r>
    </w:p>
    <w:p w:rsidR="00000000" w:rsidRDefault="00E55BB4">
      <w:pPr>
        <w:pStyle w:val="NormalWeb"/>
      </w:pPr>
      <w:r>
        <w:t> </w:t>
      </w:r>
    </w:p>
    <w:p w:rsidR="00000000" w:rsidRDefault="00E55BB4">
      <w:pPr>
        <w:pStyle w:val="NormalWeb"/>
      </w:pPr>
      <w:r>
        <w:t> </w:t>
      </w:r>
    </w:p>
    <w:p w:rsidR="00000000" w:rsidRDefault="00E55BB4">
      <w:pPr>
        <w:pStyle w:val="NormalWeb"/>
      </w:pPr>
      <w:r>
        <w:t> </w:t>
      </w:r>
    </w:p>
    <w:p w:rsidR="00000000" w:rsidRDefault="00E55BB4">
      <w:pPr>
        <w:pStyle w:val="NormalWeb"/>
      </w:pPr>
      <w:r>
        <w:t> </w:t>
      </w:r>
    </w:p>
    <w:p w:rsidR="00000000" w:rsidRDefault="00E55BB4">
      <w:pPr>
        <w:pStyle w:val="NormalWeb"/>
      </w:pPr>
      <w:r>
        <w:t> </w:t>
      </w:r>
    </w:p>
    <w:p w:rsidR="00000000" w:rsidRDefault="00E55BB4">
      <w:pPr>
        <w:pStyle w:val="NormalWeb"/>
      </w:pPr>
      <w:r>
        <w:t> </w:t>
      </w:r>
    </w:p>
    <w:p w:rsidR="00000000" w:rsidRDefault="00E55BB4">
      <w:pPr>
        <w:pStyle w:val="NormalWeb"/>
      </w:pPr>
      <w:r>
        <w:t> </w:t>
      </w:r>
    </w:p>
    <w:p w:rsidR="00000000" w:rsidRDefault="00E55BB4">
      <w:pPr>
        <w:pStyle w:val="NormalWeb"/>
      </w:pPr>
      <w:r>
        <w:t> </w:t>
      </w:r>
    </w:p>
    <w:p w:rsidR="00000000" w:rsidRDefault="00E55BB4" w:rsidP="0011744B">
      <w:pPr>
        <w:pStyle w:val="NormalWeb"/>
      </w:pPr>
      <w:r>
        <w:t> </w:t>
      </w:r>
    </w:p>
    <w:p w:rsidR="00000000" w:rsidRDefault="00E55BB4">
      <w:pPr>
        <w:pStyle w:val="NormalWeb"/>
      </w:pPr>
      <w:r>
        <w:t> </w:t>
      </w:r>
    </w:p>
    <w:p w:rsidR="00E55BB4" w:rsidRDefault="00E55BB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E55BB4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744B"/>
    <w:rsid w:val="0011744B"/>
    <w:rsid w:val="001B33C8"/>
    <w:rsid w:val="00E5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57C87"/>
  <w15:chartTrackingRefBased/>
  <w15:docId w15:val="{422DC414-C762-4261-9017-64675958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74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44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3</cp:revision>
  <cp:lastPrinted>2023-03-24T14:28:00Z</cp:lastPrinted>
  <dcterms:created xsi:type="dcterms:W3CDTF">2023-03-24T14:24:00Z</dcterms:created>
  <dcterms:modified xsi:type="dcterms:W3CDTF">2023-03-24T14:28:00Z</dcterms:modified>
</cp:coreProperties>
</file>