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9A8" w:rsidRDefault="006709A8" w:rsidP="006709A8">
      <w:pPr>
        <w:spacing w:after="0"/>
        <w:jc w:val="center"/>
      </w:pPr>
      <w:bookmarkStart w:id="0" w:name="_GoBack"/>
      <w:bookmarkEnd w:id="0"/>
      <w:r>
        <w:t>ESTADO DA PARAÍBA</w:t>
      </w:r>
    </w:p>
    <w:p w:rsidR="006709A8" w:rsidRDefault="006709A8" w:rsidP="006709A8">
      <w:pPr>
        <w:spacing w:after="0"/>
        <w:jc w:val="center"/>
      </w:pPr>
      <w:r>
        <w:t>PREFEITURA MUNICIPAL DE SERTÃOZINHO</w:t>
      </w:r>
    </w:p>
    <w:p w:rsidR="006709A8" w:rsidRDefault="006709A8" w:rsidP="006709A8">
      <w:pPr>
        <w:spacing w:after="0"/>
        <w:jc w:val="center"/>
      </w:pPr>
      <w:r>
        <w:t>EXTRATO DE CONTRATOS</w:t>
      </w:r>
    </w:p>
    <w:p w:rsidR="006709A8" w:rsidRDefault="006709A8" w:rsidP="006709A8">
      <w:pPr>
        <w:spacing w:after="0"/>
        <w:jc w:val="center"/>
      </w:pPr>
    </w:p>
    <w:p w:rsidR="00BE65CB" w:rsidRDefault="006709A8" w:rsidP="006709A8">
      <w:pPr>
        <w:jc w:val="both"/>
      </w:pPr>
      <w:r>
        <w:t>OBDETO: aquisição de Mobiliários</w:t>
      </w:r>
      <w:proofErr w:type="gramStart"/>
      <w:r>
        <w:t xml:space="preserve">  </w:t>
      </w:r>
      <w:proofErr w:type="gramEnd"/>
      <w:r>
        <w:t>Escolares  constituídos  de conjunto  aluno,  mesa  acessível  e  conjunto  professor,  em atendimento  às  entidades  educacionais  das  redes  públicas  de ensino  nos  Estados,  Distrito  Federal  e  Municípios.  FUNDAMENTO LEGAL:</w:t>
      </w:r>
      <w:proofErr w:type="gramStart"/>
      <w:r>
        <w:t xml:space="preserve">  </w:t>
      </w:r>
      <w:proofErr w:type="gramEnd"/>
      <w:r>
        <w:t>Ata  de  registro  de  preços  do  FNDE  n  10/2018,  decorrente do  Pregão  Eletrônico  n  10/2017  -  SRP.  DOTAÇÃO:</w:t>
      </w:r>
      <w:proofErr w:type="gramStart"/>
      <w:r>
        <w:t xml:space="preserve">  </w:t>
      </w:r>
      <w:proofErr w:type="gramEnd"/>
      <w:r>
        <w:t>Recursos  : SECRETARIA  DE  EDUCAÇÃO  -  FNDE  -  TRANSFERENCIA  DIRETA  - ELEMENTO  DE  DESPESA  445052.  VIGÊNCIA:</w:t>
      </w:r>
      <w:proofErr w:type="gramStart"/>
      <w:r>
        <w:t xml:space="preserve">  </w:t>
      </w:r>
      <w:proofErr w:type="gramEnd"/>
      <w:r>
        <w:t>até  o  final  do exercício  financeiro  de  2019.  PARTES</w:t>
      </w:r>
      <w:proofErr w:type="gramStart"/>
      <w:r>
        <w:t xml:space="preserve">  </w:t>
      </w:r>
      <w:proofErr w:type="gramEnd"/>
      <w:r>
        <w:t>CONTRATANTES:  Prefeitura Municipal  de  SERTÃOZINHO  e:  CT  N</w:t>
      </w:r>
      <w:r w:rsidR="00876273">
        <w:t>º</w:t>
      </w:r>
      <w:r>
        <w:t xml:space="preserve"> </w:t>
      </w:r>
      <w:r w:rsidR="00876273">
        <w:t>53</w:t>
      </w:r>
      <w:r>
        <w:t xml:space="preserve">/2019  -  </w:t>
      </w:r>
      <w:r w:rsidR="00876273">
        <w:t>17</w:t>
      </w:r>
      <w:r>
        <w:t xml:space="preserve">/04/2019  -  APFORM INDUSTRIA E COMERCIO DE MOVEIS LTDA - R$ </w:t>
      </w:r>
      <w:r w:rsidR="00876273">
        <w:t>22.597,00</w:t>
      </w:r>
      <w:r>
        <w:t>.</w:t>
      </w:r>
    </w:p>
    <w:sectPr w:rsidR="00BE65C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54A" w:rsidRDefault="00C0054A" w:rsidP="00C0054A">
      <w:pPr>
        <w:spacing w:after="0" w:line="240" w:lineRule="auto"/>
      </w:pPr>
      <w:r>
        <w:separator/>
      </w:r>
    </w:p>
  </w:endnote>
  <w:endnote w:type="continuationSeparator" w:id="0">
    <w:p w:rsidR="00C0054A" w:rsidRDefault="00C0054A" w:rsidP="00C00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54A" w:rsidRDefault="00C0054A" w:rsidP="00C0054A">
      <w:pPr>
        <w:spacing w:after="0" w:line="240" w:lineRule="auto"/>
      </w:pPr>
      <w:r>
        <w:separator/>
      </w:r>
    </w:p>
  </w:footnote>
  <w:footnote w:type="continuationSeparator" w:id="0">
    <w:p w:rsidR="00C0054A" w:rsidRDefault="00C0054A" w:rsidP="00C005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54A" w:rsidRDefault="00C0054A">
    <w:pPr>
      <w:pStyle w:val="Cabealho"/>
    </w:pPr>
    <w:r>
      <w:rPr>
        <w:noProof/>
        <w:lang w:eastAsia="pt-BR"/>
      </w:rPr>
      <w:drawing>
        <wp:inline distT="0" distB="0" distL="0" distR="0">
          <wp:extent cx="5400040" cy="1893521"/>
          <wp:effectExtent l="0" t="0" r="0" b="0"/>
          <wp:docPr id="1" name="Imagem 1" descr="C:\Users\Windows\Desktop\Diário Oficial - ser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indows\Desktop\Diário Oficial - ser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8935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9A8"/>
    <w:rsid w:val="006709A8"/>
    <w:rsid w:val="00876273"/>
    <w:rsid w:val="00BE65CB"/>
    <w:rsid w:val="00C00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005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0054A"/>
  </w:style>
  <w:style w:type="paragraph" w:styleId="Rodap">
    <w:name w:val="footer"/>
    <w:basedOn w:val="Normal"/>
    <w:link w:val="RodapChar"/>
    <w:uiPriority w:val="99"/>
    <w:unhideWhenUsed/>
    <w:rsid w:val="00C005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0054A"/>
  </w:style>
  <w:style w:type="paragraph" w:styleId="Textodebalo">
    <w:name w:val="Balloon Text"/>
    <w:basedOn w:val="Normal"/>
    <w:link w:val="TextodebaloChar"/>
    <w:uiPriority w:val="99"/>
    <w:semiHidden/>
    <w:unhideWhenUsed/>
    <w:rsid w:val="00C005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05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005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0054A"/>
  </w:style>
  <w:style w:type="paragraph" w:styleId="Rodap">
    <w:name w:val="footer"/>
    <w:basedOn w:val="Normal"/>
    <w:link w:val="RodapChar"/>
    <w:uiPriority w:val="99"/>
    <w:unhideWhenUsed/>
    <w:rsid w:val="00C005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0054A"/>
  </w:style>
  <w:style w:type="paragraph" w:styleId="Textodebalo">
    <w:name w:val="Balloon Text"/>
    <w:basedOn w:val="Normal"/>
    <w:link w:val="TextodebaloChar"/>
    <w:uiPriority w:val="99"/>
    <w:semiHidden/>
    <w:unhideWhenUsed/>
    <w:rsid w:val="00C005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05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3</cp:revision>
  <cp:lastPrinted>2019-05-17T13:46:00Z</cp:lastPrinted>
  <dcterms:created xsi:type="dcterms:W3CDTF">2019-05-17T13:45:00Z</dcterms:created>
  <dcterms:modified xsi:type="dcterms:W3CDTF">2019-05-17T13:47:00Z</dcterms:modified>
</cp:coreProperties>
</file>