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2B5A">
      <w:pPr>
        <w:pStyle w:val="NormalWeb"/>
      </w:pPr>
      <w:r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Erivelto da Silva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 da Silva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000000" w:rsidRDefault="00522B5A" w:rsidP="00522B5A">
      <w:pPr>
        <w:pStyle w:val="NormalWeb"/>
        <w:jc w:val="center"/>
      </w:pPr>
      <w:r>
        <w:t>10-10-2019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522B5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522B5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522B5A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522B5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522B5A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de pedras: paralelepípedo granítico ou basáltico e meio fio granítica para pavimentação e/ou reparos em diversas ruas deste municí</w:t>
            </w:r>
            <w:r>
              <w:rPr>
                <w:rFonts w:ascii="Arial" w:hAnsi="Arial" w:cs="Arial"/>
                <w:sz w:val="16"/>
                <w:szCs w:val="16"/>
              </w:rPr>
              <w:t xml:space="preserve">pio. FUNDAMENTO LEGAL: Pregão Presencial nº 00037/2019. DOTAÇÃO: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Recursos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02.02.04.122.1003.2.006.3.3.90.30.00.00.00.00 1001 02.03.04.122.1003.2.008.3.3.90.30.00.00.00.00 1001 02.04.08.122.1003.2.013.3.3.90.30.00.00.00.00 1001 02.05.10.122.1003.2.011.3.3</w:t>
            </w:r>
            <w:r>
              <w:rPr>
                <w:rFonts w:ascii="Arial" w:hAnsi="Arial" w:cs="Arial"/>
                <w:sz w:val="16"/>
                <w:szCs w:val="16"/>
              </w:rPr>
              <w:t>.90.30.00.00.00.00 1211 02.06.12.122.1003.2.010.3.3.90.30.00.00.00.00 1111 02.07.04.122.1003.2.014.3.3.90.30.00.00.00.00 1001 02.08.20.122.1003.2.007.3.3.90.30.00.00.00.00 1001 02.09.27.122.1003.2.012.3.3.90.30.00.00.00.00 1001 02.11.04.122.1002.2.002.3.3.</w:t>
            </w:r>
            <w:r>
              <w:rPr>
                <w:rFonts w:ascii="Arial" w:hAnsi="Arial" w:cs="Arial"/>
                <w:sz w:val="16"/>
                <w:szCs w:val="16"/>
              </w:rPr>
              <w:t>90.30.00.00.00.00 1001. VIGÊNCIA: até o final do exercício financeiro de 2019. PARTES CONTRATANTES: Prefeitura Municipal de Sertãozinho e: CT Nº 00081/2019 - 07.10.19 - TARCISIO COPPI BORGES - R$ 11.750,14.</w:t>
            </w:r>
          </w:p>
        </w:tc>
      </w:tr>
    </w:tbl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000000" w:rsidRDefault="00522B5A">
      <w:pPr>
        <w:pStyle w:val="NormalWeb"/>
      </w:pPr>
      <w:r>
        <w:t> </w:t>
      </w:r>
    </w:p>
    <w:p w:rsidR="00522B5A" w:rsidRDefault="00522B5A" w:rsidP="00522B5A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000000" w:rsidRDefault="00522B5A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22B5A"/>
    <w:rsid w:val="0052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2B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B5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2B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B5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 da Silva</dc:creator>
  <cp:lastModifiedBy>Erivelto da Silva</cp:lastModifiedBy>
  <cp:revision>2</cp:revision>
  <dcterms:created xsi:type="dcterms:W3CDTF">2019-10-07T17:22:00Z</dcterms:created>
  <dcterms:modified xsi:type="dcterms:W3CDTF">2019-10-07T17:22:00Z</dcterms:modified>
</cp:coreProperties>
</file>