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4F16" w:rsidP="003A4F16">
      <w:pPr>
        <w:pStyle w:val="NormalWeb"/>
        <w:jc w:val="center"/>
      </w:pPr>
      <w:r>
        <w:t>10.08.2019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A4F1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A4F1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3A4F1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A4F1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3A4F1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Locação de Veículo para o Fundo Municipal de Saúde deste Município. FUNDAMENTO LEGAL: Pregão Presencial nº 00030/2019. DOTAÇÃO: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Recursos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02.05.10.122.1003.2.011.3.3.90.36.00.00.00.00.1211 02.05.10.122.1003.2.011.3.3.90.39.00.00.00.00.1211 02.05.10.301.2018.2.060.3.3.90.36.00.00.00.00.1211 02.05.10.301.2018.2.060.3.3.90.36.00.00.00.00.1214 02.05.10.301.2018.2.060.3.3.90.39.00.00.00.00.1211 0</w:t>
            </w:r>
            <w:r>
              <w:rPr>
                <w:rFonts w:ascii="Arial" w:hAnsi="Arial" w:cs="Arial"/>
                <w:sz w:val="16"/>
                <w:szCs w:val="16"/>
              </w:rPr>
              <w:t>2.05.10.301.2018.2.060.3.3.90.39.00.00.00.00.1214 02.05.10.301.2018.2.062.3.3.90.36.00.00.00.00.1211 02.05.10.301.2018.2.062.3.3.90.36.00.00.00.00.1214 02.05.10.301.2018.2.062.3.3.90.39.00.00.00.00.1211 02.05.10.301.2018.2.062.3.3.90.39.00.00.00.00.1214 02</w:t>
            </w:r>
            <w:r>
              <w:rPr>
                <w:rFonts w:ascii="Arial" w:hAnsi="Arial" w:cs="Arial"/>
                <w:sz w:val="16"/>
                <w:szCs w:val="16"/>
              </w:rPr>
              <w:t>.05.10.301.2018.2.063.3.3.90.36.00.00.00.00.1211 02.05.10.301.2018.2.063.3.3.90.36.00.00.00.00.1213 02.05.10.301.2018.2.063.3.3.90.36.00.00.00.00.1214 02.05.10.301.2018.2.063.3.3.90.39.00.00.00.00.1211 02.05.10.301.2018.2.063.3.3.90.39.00.00.00.00.1213 02.</w:t>
            </w:r>
            <w:r>
              <w:rPr>
                <w:rFonts w:ascii="Arial" w:hAnsi="Arial" w:cs="Arial"/>
                <w:sz w:val="16"/>
                <w:szCs w:val="16"/>
              </w:rPr>
              <w:t>05.10.301.2018.2.063.3.3.90.39.00.00.00.00.1214. VIGÊNCIA: até 09/08/2020. PARTES CONTRATANTES: Prefeitura Municipal de Sertãozinho e: CT Nº 00075/2019 - 09.08.19 - Marina Bezerra Simões - R$ 31.025,00.</w:t>
            </w:r>
          </w:p>
        </w:tc>
      </w:tr>
    </w:tbl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000000" w:rsidRDefault="003A4F16">
      <w:pPr>
        <w:pStyle w:val="NormalWeb"/>
      </w:pPr>
      <w:r>
        <w:t> </w:t>
      </w:r>
    </w:p>
    <w:p w:rsidR="003A4F16" w:rsidRDefault="003A4F16" w:rsidP="003A4F16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000000" w:rsidRDefault="003A4F16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16" w:rsidRDefault="003A4F16" w:rsidP="003A4F16">
      <w:r>
        <w:separator/>
      </w:r>
    </w:p>
  </w:endnote>
  <w:endnote w:type="continuationSeparator" w:id="0">
    <w:p w:rsidR="003A4F16" w:rsidRDefault="003A4F16" w:rsidP="003A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16" w:rsidRDefault="003A4F16" w:rsidP="003A4F16">
      <w:r>
        <w:separator/>
      </w:r>
    </w:p>
  </w:footnote>
  <w:footnote w:type="continuationSeparator" w:id="0">
    <w:p w:rsidR="003A4F16" w:rsidRDefault="003A4F16" w:rsidP="003A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16" w:rsidRDefault="003A4F16">
    <w:pPr>
      <w:pStyle w:val="Cabealho"/>
    </w:pPr>
    <w:r>
      <w:rPr>
        <w:noProof/>
      </w:rPr>
      <w:drawing>
        <wp:inline distT="0" distB="0" distL="0" distR="0">
          <wp:extent cx="6480810" cy="1558859"/>
          <wp:effectExtent l="0" t="0" r="0" b="3810"/>
          <wp:docPr id="1" name="Imagem 1" descr="C:\Users\Windows\Desktop\Diário Oficial - S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55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A4F16"/>
    <w:rsid w:val="003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3A4F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4F1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A4F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4F16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4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F1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3A4F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4F1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A4F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4F16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4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F1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2019-07-30T20:47:00Z</cp:lastPrinted>
  <dcterms:created xsi:type="dcterms:W3CDTF">2019-07-30T20:48:00Z</dcterms:created>
  <dcterms:modified xsi:type="dcterms:W3CDTF">2019-07-30T20:48:00Z</dcterms:modified>
</cp:coreProperties>
</file>